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658"/>
        <w:gridCol w:w="4161"/>
      </w:tblGrid>
      <w:tr w:rsidR="001965EC" w:rsidRPr="00540FD0" w14:paraId="0A0DF492" w14:textId="77777777" w:rsidTr="001965EC">
        <w:trPr>
          <w:trHeight w:val="28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A07" w14:textId="1E95C457" w:rsidR="003D0D76" w:rsidRDefault="001965EC" w:rsidP="003D0D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40FD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Заявка -Поручение </w:t>
            </w:r>
          </w:p>
          <w:p w14:paraId="0DDD9E48" w14:textId="4D144B33" w:rsidR="001965EC" w:rsidRPr="00540FD0" w:rsidRDefault="003D0D76" w:rsidP="00D02C2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Дата составления: </w:t>
            </w:r>
          </w:p>
        </w:tc>
      </w:tr>
      <w:tr w:rsidR="001965EC" w:rsidRPr="00540FD0" w14:paraId="022E0B98" w14:textId="77777777" w:rsidTr="001965EC">
        <w:trPr>
          <w:trHeight w:val="28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324B" w14:textId="77777777" w:rsidR="001965EC" w:rsidRPr="00540FD0" w:rsidRDefault="001965EC" w:rsidP="00D02C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5C5C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5EC" w:rsidRPr="00540FD0" w14:paraId="23C5BAD7" w14:textId="77777777" w:rsidTr="001965EC">
        <w:trPr>
          <w:trHeight w:val="1500"/>
        </w:trPr>
        <w:tc>
          <w:tcPr>
            <w:tcW w:w="1022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D20D78" w14:textId="4518E47E" w:rsidR="001965EC" w:rsidRPr="003D0D76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_____________</w:t>
            </w:r>
            <w:r w:rsidR="003D0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именуемое в дальнейшем «</w:t>
            </w:r>
            <w:r w:rsidRPr="00540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Клиент</w:t>
            </w:r>
            <w:r w:rsidR="003D0D76">
              <w:rPr>
                <w:rFonts w:ascii="Times New Roman" w:eastAsia="Times New Roman" w:hAnsi="Times New Roman" w:cs="Times New Roman"/>
                <w:sz w:val="24"/>
                <w:szCs w:val="24"/>
              </w:rPr>
              <w:t>», в лице  ____________________________________________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действующей на основании Устава, поручает  </w:t>
            </w:r>
            <w:r w:rsidRPr="00540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</w:t>
            </w:r>
            <w:r w:rsidR="00205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НИССЕР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", именуемое в дальнейшем «</w:t>
            </w:r>
            <w:r w:rsidRPr="00540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Экспедитор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в лице директора </w:t>
            </w:r>
            <w:r w:rsidR="00205455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Сергея Сергеевича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действующей на основании Устава, принять на себя организацию перевозки и осуществление транспортно-экспедиторского обслуживания груза «Клиента» в соответствии с нижеприведенными данными: </w:t>
            </w:r>
          </w:p>
          <w:p w14:paraId="3B7F7559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5EC" w:rsidRPr="001965EC" w14:paraId="7A9D781F" w14:textId="77777777" w:rsidTr="001965EC">
        <w:trPr>
          <w:trHeight w:val="51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9D9CF9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1) Планируемая дата / период отгрузки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F89E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430F2208" w14:textId="77777777" w:rsidTr="001965EC">
        <w:trPr>
          <w:trHeight w:val="40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163C58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2) Наименование груза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BD62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11BBE368" w14:textId="77777777" w:rsidTr="001965EC">
        <w:trPr>
          <w:trHeight w:val="43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99670C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3) Класс опасности (для опасных грузов)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2FE8B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073F6389" w14:textId="77777777" w:rsidTr="001965EC">
        <w:trPr>
          <w:trHeight w:val="55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0FB624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Пункт отправления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B671C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715C71F0" w14:textId="77777777" w:rsidTr="001965EC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DA2163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5) Грузоотправитель, адрес, контактная информация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FA9A8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2936CF41" w14:textId="77777777" w:rsidTr="001965EC">
        <w:trPr>
          <w:trHeight w:val="81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8BF136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6) Точный адрес места погрузки, контактная информация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632F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4AFC6156" w14:textId="77777777" w:rsidTr="001965EC">
        <w:trPr>
          <w:trHeight w:val="6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B9BE8A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Тип автотранспортного средства/кол-во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F8A61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0F5E0446" w14:textId="77777777" w:rsidTr="001965EC">
        <w:trPr>
          <w:trHeight w:val="75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2EFFA0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Вес и размеры (объем) груза, кг/ мм (м3) и/или номер и тип контейнера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17FBB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68563D85" w14:textId="77777777" w:rsidTr="001965EC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D6B504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Пункт назначения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B2E26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64BF30AB" w14:textId="77777777" w:rsidTr="001965EC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830FBA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Грузополучатель, адрес, контактная информация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F286F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051FA2C2" w14:textId="77777777" w:rsidTr="001965EC">
        <w:trPr>
          <w:trHeight w:val="97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BB0430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Точный адрес места доставки, контактная информация, время работы склада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C66C6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363AAF01" w14:textId="77777777" w:rsidTr="001965EC">
        <w:trPr>
          <w:trHeight w:val="58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B3A460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13) Дата и время разгрузки: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5BDAE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3D87A560" w14:textId="77777777" w:rsidTr="001965EC">
        <w:trPr>
          <w:trHeight w:val="765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587755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Дополнительные требования / услуги (страхование груза, особые условия перевозки, маршрут перевозки, стоимость груза и т.п.)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6B3AC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65EC" w:rsidRPr="001965EC" w14:paraId="7C3532F2" w14:textId="77777777" w:rsidTr="001965EC">
        <w:trPr>
          <w:trHeight w:val="46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E03030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15) Стоимость перевозки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572E3" w14:textId="77777777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доставка </w:t>
            </w:r>
          </w:p>
        </w:tc>
      </w:tr>
      <w:tr w:rsidR="001965EC" w:rsidRPr="001965EC" w14:paraId="780C2B34" w14:textId="77777777" w:rsidTr="001965EC">
        <w:trPr>
          <w:trHeight w:val="102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F06EDE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Условия простоя автотранспортного средства 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A055A" w14:textId="7FE953CB" w:rsidR="001965EC" w:rsidRPr="00540FD0" w:rsidRDefault="001965EC" w:rsidP="00277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 на выгрузку предоставляется  </w:t>
            </w:r>
            <w:r w:rsidR="002770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часов. Сверхнормативное время ожидания автотранспортного средства под выгрузкой оплачивается из расчета </w:t>
            </w:r>
            <w:r w:rsidR="00277000">
              <w:rPr>
                <w:rFonts w:ascii="Times New Roman" w:eastAsia="Times New Roman" w:hAnsi="Times New Roman" w:cs="Times New Roman"/>
                <w:sz w:val="24"/>
                <w:szCs w:val="24"/>
              </w:rPr>
              <w:t>200 USD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сутки, не включая НДС.</w:t>
            </w:r>
          </w:p>
        </w:tc>
      </w:tr>
      <w:tr w:rsidR="001965EC" w:rsidRPr="001965EC" w14:paraId="50D64315" w14:textId="77777777" w:rsidTr="001965EC">
        <w:trPr>
          <w:trHeight w:val="660"/>
        </w:trPr>
        <w:tc>
          <w:tcPr>
            <w:tcW w:w="5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25E1C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17) Особые условия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128" w14:textId="40A70916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5EC" w:rsidRPr="001965EC" w14:paraId="10E8D391" w14:textId="77777777" w:rsidTr="001965EC">
        <w:trPr>
          <w:trHeight w:val="795"/>
        </w:trPr>
        <w:tc>
          <w:tcPr>
            <w:tcW w:w="5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85784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24974" w14:textId="37013D17" w:rsidR="001965EC" w:rsidRPr="00540FD0" w:rsidRDefault="003D0D76" w:rsidP="003D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5EC"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Поручение подписывается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почте</w:t>
            </w:r>
            <w:r w:rsidR="001965EC"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рассматривается как оригинал. Все документы, переданные по электронной почте, имеют юридическую силу и подтверждают намерения.</w:t>
            </w:r>
          </w:p>
        </w:tc>
      </w:tr>
      <w:tr w:rsidR="001965EC" w:rsidRPr="001965EC" w14:paraId="749234AD" w14:textId="77777777" w:rsidTr="001965EC">
        <w:trPr>
          <w:trHeight w:val="825"/>
        </w:trPr>
        <w:tc>
          <w:tcPr>
            <w:tcW w:w="5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90EDB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BD5B4" w14:textId="7586B0A6" w:rsidR="001965EC" w:rsidRPr="00540FD0" w:rsidRDefault="003D0D76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5EC"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Перевозчик несет ответственность за сохранность груза  в пути в соответствии с действующим законодательством</w:t>
            </w:r>
          </w:p>
        </w:tc>
      </w:tr>
      <w:tr w:rsidR="001965EC" w:rsidRPr="001965EC" w14:paraId="3A4139F8" w14:textId="77777777" w:rsidTr="001965EC">
        <w:trPr>
          <w:trHeight w:val="28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CC55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998C" w14:textId="77777777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5EC" w:rsidRPr="00540FD0" w14:paraId="5C8A6075" w14:textId="77777777" w:rsidTr="0050708E">
        <w:trPr>
          <w:trHeight w:val="348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517" w14:textId="382448DE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5EC" w:rsidRPr="00540FD0" w14:paraId="71B92B1B" w14:textId="77777777" w:rsidTr="001965EC">
        <w:trPr>
          <w:trHeight w:val="58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ED4F" w14:textId="77777777" w:rsidR="003D0D76" w:rsidRDefault="003D0D76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01EF7" w14:textId="77777777" w:rsidR="001965EC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Клиент: </w:t>
            </w:r>
          </w:p>
          <w:p w14:paraId="43A33ED2" w14:textId="77777777" w:rsidR="003D0D76" w:rsidRPr="00540FD0" w:rsidRDefault="003D0D76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DF855" w14:textId="77777777" w:rsidR="003D0D76" w:rsidRDefault="003D0D76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A675E" w14:textId="77777777" w:rsidR="003D0D76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Экспедитор: </w:t>
            </w:r>
          </w:p>
          <w:p w14:paraId="68ADE1B7" w14:textId="619EB80F" w:rsidR="001965EC" w:rsidRPr="00540FD0" w:rsidRDefault="001965EC" w:rsidP="003D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 w:rsidR="00205455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НИССЕР</w:t>
            </w:r>
            <w:r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965EC" w:rsidRPr="00540FD0" w14:paraId="054597BF" w14:textId="77777777" w:rsidTr="001965EC">
        <w:trPr>
          <w:trHeight w:val="58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8DC9" w14:textId="568B37E0" w:rsidR="001965EC" w:rsidRPr="00540FD0" w:rsidRDefault="001965EC" w:rsidP="00D02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B9E28" w14:textId="08BAC074" w:rsidR="003D0D76" w:rsidRDefault="00205455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3D0D76"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054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D76" w:rsidRPr="00540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5455">
              <w:rPr>
                <w:rFonts w:ascii="Times New Roman" w:eastAsia="Times New Roman" w:hAnsi="Times New Roman" w:cs="Times New Roman"/>
                <w:sz w:val="24"/>
                <w:szCs w:val="24"/>
              </w:rPr>
              <w:t>9725089644</w:t>
            </w:r>
            <w:proofErr w:type="gramEnd"/>
          </w:p>
          <w:p w14:paraId="1394C1BD" w14:textId="45081D53" w:rsidR="004468F0" w:rsidRDefault="004468F0" w:rsidP="00D02C2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КПП </w:t>
            </w:r>
            <w:r w:rsidR="00205455" w:rsidRPr="002054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772501001</w:t>
            </w:r>
          </w:p>
          <w:p w14:paraId="07C75647" w14:textId="006A9D4A" w:rsidR="001965EC" w:rsidRPr="004468F0" w:rsidRDefault="00205455" w:rsidP="00D02C2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054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115280, город </w:t>
            </w:r>
            <w:proofErr w:type="gramStart"/>
            <w:r w:rsidRPr="002054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Москва,   </w:t>
            </w:r>
            <w:proofErr w:type="gramEnd"/>
            <w:r w:rsidRPr="002054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ул. </w:t>
            </w:r>
            <w:r w:rsidRPr="002054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Автозаводская, д. 17 к. 3</w:t>
            </w:r>
          </w:p>
        </w:tc>
      </w:tr>
      <w:tr w:rsidR="001965EC" w:rsidRPr="00540FD0" w14:paraId="7DDC64A3" w14:textId="77777777" w:rsidTr="001965EC">
        <w:trPr>
          <w:trHeight w:val="280"/>
        </w:trPr>
        <w:tc>
          <w:tcPr>
            <w:tcW w:w="60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2578" w14:textId="5F9E4A09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95771" w14:textId="4669F9F3" w:rsidR="001965EC" w:rsidRPr="00540FD0" w:rsidRDefault="001965EC" w:rsidP="00D02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0C424A" w14:textId="77777777" w:rsidR="003D0D76" w:rsidRDefault="003D0D76" w:rsidP="001965EC"/>
    <w:p w14:paraId="135E0425" w14:textId="57CBF613" w:rsidR="003D0D76" w:rsidRPr="0050708E" w:rsidRDefault="003D0D76" w:rsidP="00507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6">
        <w:rPr>
          <w:rFonts w:ascii="Times New Roman" w:hAnsi="Times New Roman" w:cs="Times New Roman"/>
          <w:b/>
          <w:sz w:val="28"/>
          <w:szCs w:val="28"/>
        </w:rPr>
        <w:t>Подписи сторон</w:t>
      </w:r>
      <w:bookmarkStart w:id="0" w:name="_GoBack"/>
      <w:bookmarkEnd w:id="0"/>
    </w:p>
    <w:p w14:paraId="2321B921" w14:textId="77777777" w:rsidR="003D0D76" w:rsidRDefault="003D0D76" w:rsidP="001965EC"/>
    <w:p w14:paraId="5FC7E33B" w14:textId="77777777" w:rsidR="003D0D76" w:rsidRDefault="003D0D76" w:rsidP="001965EC"/>
    <w:p w14:paraId="126529C6" w14:textId="186F2D3B" w:rsidR="003D0D76" w:rsidRDefault="003D0D76" w:rsidP="001965EC">
      <w:r>
        <w:t>__________________________/_______________/                           _______________________/______________/</w:t>
      </w:r>
    </w:p>
    <w:p w14:paraId="18D1B8B0" w14:textId="77777777" w:rsidR="003D0D76" w:rsidRDefault="003D0D76" w:rsidP="001965EC"/>
    <w:p w14:paraId="7FC53193" w14:textId="140A7B68" w:rsidR="00302736" w:rsidRPr="004468F0" w:rsidRDefault="00302736" w:rsidP="00302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736">
        <w:rPr>
          <w:rFonts w:ascii="Times New Roman" w:hAnsi="Times New Roman" w:cs="Times New Roman"/>
          <w:sz w:val="24"/>
          <w:szCs w:val="24"/>
        </w:rPr>
        <w:t>Заполненную заявку просьба отправить на электронную п</w:t>
      </w:r>
      <w:r w:rsidR="004468F0">
        <w:rPr>
          <w:rFonts w:ascii="Times New Roman" w:hAnsi="Times New Roman" w:cs="Times New Roman"/>
          <w:sz w:val="24"/>
          <w:szCs w:val="24"/>
        </w:rPr>
        <w:t xml:space="preserve">о адресу </w:t>
      </w:r>
      <w:hyperlink r:id="rId6" w:history="1">
        <w:r w:rsidR="00205455" w:rsidRPr="00205455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ceo</w:t>
        </w:r>
        <w:r w:rsidR="00205455" w:rsidRPr="00205455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@</w:t>
        </w:r>
        <w:r w:rsidR="00205455" w:rsidRPr="00205455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comersline</w:t>
        </w:r>
        <w:r w:rsidR="00205455" w:rsidRPr="00205455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205455" w:rsidRPr="00205455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com</w:t>
        </w:r>
      </w:hyperlink>
      <w:r w:rsidR="00205455" w:rsidRPr="0020545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468F0" w:rsidRPr="0020545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4468F0" w:rsidRPr="0020545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6AC2EDD" w14:textId="77777777" w:rsidR="0050708E" w:rsidRDefault="0050708E" w:rsidP="003027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419FB" w14:textId="65158773" w:rsidR="00302736" w:rsidRPr="00302736" w:rsidRDefault="00302736" w:rsidP="00302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НАМИ ПОВЕЗЕТ!!!</w:t>
      </w:r>
    </w:p>
    <w:sectPr w:rsidR="00302736" w:rsidRPr="00302736" w:rsidSect="00034939">
      <w:headerReference w:type="default" r:id="rId7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FF68" w14:textId="77777777" w:rsidR="00360E29" w:rsidRDefault="00360E29">
      <w:pPr>
        <w:spacing w:after="0" w:line="240" w:lineRule="auto"/>
      </w:pPr>
      <w:r>
        <w:separator/>
      </w:r>
    </w:p>
  </w:endnote>
  <w:endnote w:type="continuationSeparator" w:id="0">
    <w:p w14:paraId="76B81F15" w14:textId="77777777" w:rsidR="00360E29" w:rsidRDefault="0036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594CF" w14:textId="77777777" w:rsidR="00360E29" w:rsidRDefault="00360E29">
      <w:pPr>
        <w:spacing w:after="0" w:line="240" w:lineRule="auto"/>
      </w:pPr>
      <w:r>
        <w:separator/>
      </w:r>
    </w:p>
  </w:footnote>
  <w:footnote w:type="continuationSeparator" w:id="0">
    <w:p w14:paraId="6E727F32" w14:textId="77777777" w:rsidR="00360E29" w:rsidRDefault="0036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72F3" w14:textId="258C2675" w:rsidR="00E607BA" w:rsidRPr="00034939" w:rsidRDefault="004468F0">
    <w:pPr>
      <w:rPr>
        <w:rFonts w:ascii="Times" w:eastAsia="Times New Roman" w:hAnsi="Times" w:cs="Times New Roman"/>
        <w:color w:val="auto"/>
        <w:sz w:val="20"/>
        <w:szCs w:val="20"/>
        <w:bdr w:val="none" w:sz="0" w:space="0" w:color="aut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AC1393" wp14:editId="7D680A89">
              <wp:simplePos x="0" y="0"/>
              <wp:positionH relativeFrom="page">
                <wp:posOffset>4312920</wp:posOffset>
              </wp:positionH>
              <wp:positionV relativeFrom="paragraph">
                <wp:posOffset>-107315</wp:posOffset>
              </wp:positionV>
              <wp:extent cx="2309495" cy="13716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37"/>
                          </w:tblGrid>
                          <w:tr w:rsidR="004468F0" w14:paraId="1C55E414" w14:textId="77777777" w:rsidTr="00205455">
                            <w:trPr>
                              <w:trHeight w:val="1023"/>
                            </w:trPr>
                            <w:tc>
                              <w:tcPr>
                                <w:tcW w:w="2137" w:type="dxa"/>
                              </w:tcPr>
                              <w:p w14:paraId="241C3A83" w14:textId="5F04AE8D" w:rsidR="004468F0" w:rsidRPr="00B07CC4" w:rsidRDefault="004468F0">
                                <w:pPr>
                                  <w:pStyle w:val="TableParagraph"/>
                                  <w:spacing w:line="169" w:lineRule="exact"/>
                                  <w:ind w:left="200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ООО «</w:t>
                                </w:r>
                                <w:r w:rsidR="00205455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НИССЕР</w:t>
                                </w:r>
                                <w:r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»</w:t>
                                </w:r>
                              </w:p>
                              <w:p w14:paraId="69FD8230" w14:textId="77777777" w:rsidR="004468F0" w:rsidRPr="00B07CC4" w:rsidRDefault="004468F0">
                                <w:pPr>
                                  <w:pStyle w:val="TableParagraph"/>
                                  <w:spacing w:before="1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D785A08" w14:textId="2FABF17F" w:rsidR="004468F0" w:rsidRPr="00B07CC4" w:rsidRDefault="004468F0" w:rsidP="00CD62FA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ИНН</w:t>
                                </w:r>
                                <w:r w:rsidRPr="00B07CC4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05455" w:rsidRPr="001B53E9">
                                  <w:rPr>
                                    <w:sz w:val="14"/>
                                    <w:szCs w:val="14"/>
                                  </w:rPr>
                                  <w:t>9725089644</w:t>
                                </w:r>
                              </w:p>
                              <w:p w14:paraId="4D22C2A4" w14:textId="77777777" w:rsidR="004468F0" w:rsidRPr="00136129" w:rsidRDefault="004468F0" w:rsidP="00CD62FA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91F055" w14:textId="77777777" w:rsidR="004468F0" w:rsidRPr="00136129" w:rsidRDefault="004468F0" w:rsidP="00B07CC4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136129">
                                  <w:rPr>
                                    <w:bCs/>
                                    <w:sz w:val="14"/>
                                    <w:szCs w:val="14"/>
                                  </w:rPr>
                                  <w:t xml:space="preserve">г. Москва, г. Зеленоград </w:t>
                                </w:r>
                              </w:p>
                              <w:p w14:paraId="7EBDD626" w14:textId="77777777" w:rsidR="004468F0" w:rsidRDefault="004468F0" w:rsidP="00B07CC4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136129">
                                  <w:rPr>
                                    <w:bCs/>
                                    <w:sz w:val="14"/>
                                    <w:szCs w:val="14"/>
                                  </w:rPr>
                                  <w:t xml:space="preserve">ул. 1 </w:t>
                                </w:r>
                                <w:proofErr w:type="gramStart"/>
                                <w:r w:rsidRPr="00136129">
                                  <w:rPr>
                                    <w:bCs/>
                                    <w:sz w:val="14"/>
                                    <w:szCs w:val="14"/>
                                  </w:rPr>
                                  <w:t>мая ,</w:t>
                                </w:r>
                                <w:proofErr w:type="gramEnd"/>
                                <w:r w:rsidRPr="00136129">
                                  <w:rPr>
                                    <w:bCs/>
                                    <w:sz w:val="14"/>
                                    <w:szCs w:val="14"/>
                                  </w:rPr>
                                  <w:t xml:space="preserve"> д. 3</w:t>
                                </w:r>
                                <w:r w:rsidRPr="00B07CC4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3CD77E0" w14:textId="77777777" w:rsidR="004468F0" w:rsidRDefault="004468F0" w:rsidP="00B07CC4">
                                <w:pPr>
                                  <w:pStyle w:val="TableParagraph"/>
                                  <w:spacing w:before="1" w:line="362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    +7 (499) 112 07 28</w:t>
                                </w:r>
                              </w:p>
                              <w:p w14:paraId="0C7CA0D3" w14:textId="77777777" w:rsidR="004468F0" w:rsidRPr="00DF7324" w:rsidRDefault="00360E29" w:rsidP="00B07CC4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color w:val="3366FF"/>
                                    <w:sz w:val="14"/>
                                    <w:szCs w:val="14"/>
                                  </w:rPr>
                                </w:pPr>
                                <w:hyperlink r:id="rId1" w:history="1">
                                  <w:r w:rsidR="004468F0" w:rsidRPr="00DF7324">
                                    <w:rPr>
                                      <w:rStyle w:val="a3"/>
                                      <w:color w:val="3366FF"/>
                                      <w:sz w:val="14"/>
                                      <w:szCs w:val="14"/>
                                      <w:u w:val="none"/>
                                    </w:rPr>
                                    <w:t>info@comersline.ru</w:t>
                                  </w:r>
                                </w:hyperlink>
                                <w:r w:rsidR="004468F0" w:rsidRPr="00DF7324">
                                  <w:rPr>
                                    <w:color w:val="3366FF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243266F7" w14:textId="77777777" w:rsidR="004468F0" w:rsidRPr="00DF7324" w:rsidRDefault="00360E29" w:rsidP="00CD62FA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rFonts w:ascii="Helvetica" w:eastAsia="Times New Roman" w:hAnsi="Helvetica" w:cs="Times New Roman"/>
                                    <w:color w:val="3366FF"/>
                                    <w:sz w:val="14"/>
                                    <w:szCs w:val="14"/>
                                    <w:shd w:val="clear" w:color="auto" w:fill="FFFFFF"/>
                                    <w:lang w:bidi="ar-SA"/>
                                  </w:rPr>
                                </w:pPr>
                                <w:hyperlink r:id="rId2" w:history="1">
                                  <w:r w:rsidR="004468F0" w:rsidRPr="00DF7324">
                                    <w:rPr>
                                      <w:rStyle w:val="a3"/>
                                      <w:rFonts w:ascii="Helvetica" w:eastAsia="Times New Roman" w:hAnsi="Helvetica" w:cs="Times New Roman"/>
                                      <w:color w:val="3366FF"/>
                                      <w:sz w:val="14"/>
                                      <w:szCs w:val="14"/>
                                      <w:u w:val="none"/>
                                      <w:shd w:val="clear" w:color="auto" w:fill="FFFFFF"/>
                                      <w:lang w:bidi="ar-SA"/>
                                    </w:rPr>
                                    <w:t>https://www.comersline.ru/</w:t>
                                  </w:r>
                                </w:hyperlink>
                              </w:p>
                              <w:p w14:paraId="3CA4E0EE" w14:textId="77777777" w:rsidR="004468F0" w:rsidRPr="00B07CC4" w:rsidRDefault="004468F0" w:rsidP="00CD62FA">
                                <w:pPr>
                                  <w:pStyle w:val="TableParagraph"/>
                                  <w:spacing w:before="1" w:line="362" w:lineRule="auto"/>
                                  <w:ind w:left="200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468F0" w14:paraId="0A7168AA" w14:textId="77777777" w:rsidTr="00205455">
                            <w:trPr>
                              <w:trHeight w:val="1104"/>
                            </w:trPr>
                            <w:tc>
                              <w:tcPr>
                                <w:tcW w:w="2137" w:type="dxa"/>
                              </w:tcPr>
                              <w:p w14:paraId="261B9009" w14:textId="77777777" w:rsidR="004468F0" w:rsidRPr="00B07CC4" w:rsidRDefault="004468F0" w:rsidP="00B07CC4">
                                <w:pPr>
                                  <w:pStyle w:val="TableParagraph"/>
                                  <w:spacing w:before="84" w:line="150" w:lineRule="exact"/>
                                  <w:rPr>
                                    <w:color w:val="3366FF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3BC8E87F" w14:textId="77777777" w:rsidR="004468F0" w:rsidRDefault="004468F0" w:rsidP="004468F0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C13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6pt;margin-top:-8.45pt;width:181.8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hyePgIAADYEAAAOAAAAZHJzL2Uyb0RvYy54bWysU9tu2zAMfR+wfxD07voS52IjTpHrMKC7&#13;&#10;AO0+QJHl2JgtapJSuyv276PkpOu2t2EvAkWRh+Q51PJ26FryKLRpQBY0vokoEZJD2chTQb88HIIF&#13;&#10;JcYyWbIWpCjokzD0dvX2zbJXuUighrYUmiCINHmvClpbq/IwNLwWHTM3oITExwp0xyxe9SksNesR&#13;&#10;vWvDJIpmYQ+6VBq4MAa9u/GRrjx+VQluP1WVEZa0BcXerD+1P4/uDFdLlp80U3XDL22wf+iiY43E&#13;&#10;oi9QO2YZOevmL6iu4RoMVPaGQxdCVTVc+Blwmjj6Y5r7minhZ0FyjHqhyfw/WP7x8bMmTVnQhBLJ&#13;&#10;OpToQQyWbGAgiWOnVybHoHuFYXZAN6rsJzXqDvhXQyRsayZPYq019LVgJXYXu8zwVeqIYxzIsf8A&#13;&#10;JZZhZwseaKh056hDMgiio0pPL8q4Vjg6k0mUpdmUEo5v8WQezyKvXcjya7rSxr4T0BFnFFSj9B6e&#13;&#10;Pd4Z69ph+TXEVZNwaNrWy9/K3xwYOHqwOKa6N9eGV/M5i7L9Yr9IgzSZ7YM0KstgfdimwewQz6e7&#13;&#10;yW673cU/xq16lRQnabRJsuAwW8yDtEqnQTaPFkEUZ5tsFqVZujv4JCx9LerZc4SN1NnhOFzUOEL5&#13;&#10;hDxqGJcZPx8aNejvlPS4yAU1385MC0ra9xK1cFt/NfTVOF4NJjmmFtRSMppbO/6Os9LNqUbkUW0J&#13;&#10;a9SrajyTTtixi4vKuJye4MtHctv/+u6jfn331U8AAAD//wMAUEsDBBQABgAIAAAAIQDzP0MX5AAA&#13;&#10;ABEBAAAPAAAAZHJzL2Rvd25yZXYueG1sTE89T8MwEN2R+h+sQ2Jr7UQokDROVRWYkBBpGBid2E2i&#13;&#10;xucQu23491wnupze6d69j3wz24GdzeR7hxKilQBmsHG6x1bCV/W2fAbmg0KtBodGwq/xsCkWd7nK&#13;&#10;tLtgac770DISQZ8pCV0IY8a5bzpjlV+50SDdDm6yKtA6tVxP6kLiduCxEAm3qkdy6NRodp1pjvuT&#13;&#10;lbD9xvK1//moP8tD2VdVKvA9OUr5cD+/rGls18CCmcP/B1w7UH4oKFjtTqg9GyQkT2lMVAnLKEmB&#13;&#10;XRniMSZUE0rTCHiR89smxR8AAAD//wMAUEsBAi0AFAAGAAgAAAAhALaDOJL+AAAA4QEAABMAAAAA&#13;&#10;AAAAAAAAAAAAAAAAAFtDb250ZW50X1R5cGVzXS54bWxQSwECLQAUAAYACAAAACEAOP0h/9YAAACU&#13;&#10;AQAACwAAAAAAAAAAAAAAAAAvAQAAX3JlbHMvLnJlbHNQSwECLQAUAAYACAAAACEAEFIcnj4CAAA2&#13;&#10;BAAADgAAAAAAAAAAAAAAAAAuAgAAZHJzL2Uyb0RvYy54bWxQSwECLQAUAAYACAAAACEA8z9DF+QA&#13;&#10;AAARAQAADwAAAAAAAAAAAAAAAACYBAAAZHJzL2Rvd25yZXYueG1sUEsFBgAAAAAEAAQA8wAAAKkF&#13;&#10;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37"/>
                    </w:tblGrid>
                    <w:tr w:rsidR="004468F0" w14:paraId="1C55E414" w14:textId="77777777" w:rsidTr="00205455">
                      <w:trPr>
                        <w:trHeight w:val="1023"/>
                      </w:trPr>
                      <w:tc>
                        <w:tcPr>
                          <w:tcW w:w="2137" w:type="dxa"/>
                        </w:tcPr>
                        <w:p w14:paraId="241C3A83" w14:textId="5F04AE8D" w:rsidR="004468F0" w:rsidRPr="00B07CC4" w:rsidRDefault="004468F0">
                          <w:pPr>
                            <w:pStyle w:val="TableParagraph"/>
                            <w:spacing w:line="169" w:lineRule="exact"/>
                            <w:ind w:left="200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ООО «</w:t>
                          </w:r>
                          <w:r w:rsidR="00205455">
                            <w:rPr>
                              <w:b/>
                              <w:sz w:val="14"/>
                              <w:szCs w:val="14"/>
                            </w:rPr>
                            <w:t>НИССЕР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>»</w:t>
                          </w:r>
                        </w:p>
                        <w:p w14:paraId="69FD8230" w14:textId="77777777" w:rsidR="004468F0" w:rsidRPr="00B07CC4" w:rsidRDefault="004468F0">
                          <w:pPr>
                            <w:pStyle w:val="TableParagraph"/>
                            <w:spacing w:before="1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785A08" w14:textId="2FABF17F" w:rsidR="004468F0" w:rsidRPr="00B07CC4" w:rsidRDefault="004468F0" w:rsidP="00CD62FA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ИНН</w:t>
                          </w:r>
                          <w:r w:rsidRPr="00B07CC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205455" w:rsidRPr="001B53E9">
                            <w:rPr>
                              <w:sz w:val="14"/>
                              <w:szCs w:val="14"/>
                            </w:rPr>
                            <w:t>9725089644</w:t>
                          </w:r>
                        </w:p>
                        <w:p w14:paraId="4D22C2A4" w14:textId="77777777" w:rsidR="004468F0" w:rsidRPr="00136129" w:rsidRDefault="004468F0" w:rsidP="00CD62FA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4991F055" w14:textId="77777777" w:rsidR="004468F0" w:rsidRPr="00136129" w:rsidRDefault="004468F0" w:rsidP="00B07CC4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bCs/>
                              <w:sz w:val="14"/>
                              <w:szCs w:val="14"/>
                            </w:rPr>
                          </w:pPr>
                          <w:r w:rsidRPr="00136129">
                            <w:rPr>
                              <w:bCs/>
                              <w:sz w:val="14"/>
                              <w:szCs w:val="14"/>
                            </w:rPr>
                            <w:t xml:space="preserve">г. Москва, г. Зеленоград </w:t>
                          </w:r>
                        </w:p>
                        <w:p w14:paraId="7EBDD626" w14:textId="77777777" w:rsidR="004468F0" w:rsidRDefault="004468F0" w:rsidP="00B07CC4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sz w:val="14"/>
                              <w:szCs w:val="14"/>
                            </w:rPr>
                          </w:pPr>
                          <w:r w:rsidRPr="00136129">
                            <w:rPr>
                              <w:bCs/>
                              <w:sz w:val="14"/>
                              <w:szCs w:val="14"/>
                            </w:rPr>
                            <w:t xml:space="preserve">ул. 1 </w:t>
                          </w:r>
                          <w:proofErr w:type="gramStart"/>
                          <w:r w:rsidRPr="00136129">
                            <w:rPr>
                              <w:bCs/>
                              <w:sz w:val="14"/>
                              <w:szCs w:val="14"/>
                            </w:rPr>
                            <w:t>мая ,</w:t>
                          </w:r>
                          <w:proofErr w:type="gramEnd"/>
                          <w:r w:rsidRPr="00136129">
                            <w:rPr>
                              <w:bCs/>
                              <w:sz w:val="14"/>
                              <w:szCs w:val="14"/>
                            </w:rPr>
                            <w:t xml:space="preserve"> д. 3</w:t>
                          </w:r>
                          <w:r w:rsidRPr="00B07CC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3CD77E0" w14:textId="77777777" w:rsidR="004468F0" w:rsidRDefault="004468F0" w:rsidP="00B07CC4">
                          <w:pPr>
                            <w:pStyle w:val="TableParagraph"/>
                            <w:spacing w:before="1" w:line="36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   +7 (499) 112 07 28</w:t>
                          </w:r>
                        </w:p>
                        <w:p w14:paraId="0C7CA0D3" w14:textId="77777777" w:rsidR="004468F0" w:rsidRPr="00DF7324" w:rsidRDefault="00360E29" w:rsidP="00B07CC4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color w:val="3366FF"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468F0" w:rsidRPr="00DF7324">
                              <w:rPr>
                                <w:rStyle w:val="a3"/>
                                <w:color w:val="3366FF"/>
                                <w:sz w:val="14"/>
                                <w:szCs w:val="14"/>
                                <w:u w:val="none"/>
                              </w:rPr>
                              <w:t>info@comersline.ru</w:t>
                            </w:r>
                          </w:hyperlink>
                          <w:r w:rsidR="004468F0" w:rsidRPr="00DF7324">
                            <w:rPr>
                              <w:color w:val="3366F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3266F7" w14:textId="77777777" w:rsidR="004468F0" w:rsidRPr="00DF7324" w:rsidRDefault="00360E29" w:rsidP="00CD62FA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rFonts w:ascii="Helvetica" w:eastAsia="Times New Roman" w:hAnsi="Helvetica" w:cs="Times New Roman"/>
                              <w:color w:val="3366FF"/>
                              <w:sz w:val="14"/>
                              <w:szCs w:val="14"/>
                              <w:shd w:val="clear" w:color="auto" w:fill="FFFFFF"/>
                              <w:lang w:bidi="ar-SA"/>
                            </w:rPr>
                          </w:pPr>
                          <w:hyperlink r:id="rId4" w:history="1">
                            <w:r w:rsidR="004468F0" w:rsidRPr="00DF7324">
                              <w:rPr>
                                <w:rStyle w:val="a3"/>
                                <w:rFonts w:ascii="Helvetica" w:eastAsia="Times New Roman" w:hAnsi="Helvetica" w:cs="Times New Roman"/>
                                <w:color w:val="3366FF"/>
                                <w:sz w:val="14"/>
                                <w:szCs w:val="14"/>
                                <w:u w:val="none"/>
                                <w:shd w:val="clear" w:color="auto" w:fill="FFFFFF"/>
                                <w:lang w:bidi="ar-SA"/>
                              </w:rPr>
                              <w:t>https://www.comersline.ru/</w:t>
                            </w:r>
                          </w:hyperlink>
                        </w:p>
                        <w:p w14:paraId="3CA4E0EE" w14:textId="77777777" w:rsidR="004468F0" w:rsidRPr="00B07CC4" w:rsidRDefault="004468F0" w:rsidP="00CD62FA">
                          <w:pPr>
                            <w:pStyle w:val="TableParagraph"/>
                            <w:spacing w:before="1" w:line="362" w:lineRule="auto"/>
                            <w:ind w:left="20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c>
                    </w:tr>
                    <w:tr w:rsidR="004468F0" w14:paraId="0A7168AA" w14:textId="77777777" w:rsidTr="00205455">
                      <w:trPr>
                        <w:trHeight w:val="1104"/>
                      </w:trPr>
                      <w:tc>
                        <w:tcPr>
                          <w:tcW w:w="2137" w:type="dxa"/>
                        </w:tcPr>
                        <w:p w14:paraId="261B9009" w14:textId="77777777" w:rsidR="004468F0" w:rsidRPr="00B07CC4" w:rsidRDefault="004468F0" w:rsidP="00B07CC4">
                          <w:pPr>
                            <w:pStyle w:val="TableParagraph"/>
                            <w:spacing w:before="84" w:line="150" w:lineRule="exact"/>
                            <w:rPr>
                              <w:color w:val="3366FF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3BC8E87F" w14:textId="77777777" w:rsidR="004468F0" w:rsidRDefault="004468F0" w:rsidP="004468F0">
                    <w:pPr>
                      <w:pStyle w:val="ac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07CC4">
      <w:rPr>
        <w:rFonts w:ascii="Times New Roman" w:hAnsi="Times New Roman"/>
        <w:b/>
        <w:bCs/>
        <w:sz w:val="36"/>
        <w:szCs w:val="36"/>
        <w:lang w:val="en-US"/>
      </w:rPr>
      <w:t xml:space="preserve"> </w:t>
    </w:r>
    <w:r w:rsidR="00B07CC4">
      <w:rPr>
        <w:rFonts w:ascii="Times New Roman" w:hAnsi="Times New Roman"/>
        <w:b/>
        <w:bCs/>
        <w:sz w:val="36"/>
        <w:szCs w:val="36"/>
        <w:lang w:val="en-US"/>
      </w:rPr>
      <w:tab/>
    </w:r>
    <w:r w:rsidR="00B07CC4">
      <w:rPr>
        <w:rFonts w:ascii="Times New Roman" w:hAnsi="Times New Roman"/>
        <w:b/>
        <w:bCs/>
        <w:sz w:val="36"/>
        <w:szCs w:val="36"/>
        <w:lang w:val="en-US"/>
      </w:rPr>
      <w:tab/>
    </w:r>
    <w:r w:rsidR="00B07CC4">
      <w:rPr>
        <w:rFonts w:ascii="Times New Roman" w:hAnsi="Times New Roman"/>
        <w:b/>
        <w:bCs/>
        <w:sz w:val="36"/>
        <w:szCs w:val="36"/>
        <w:lang w:val="en-US"/>
      </w:rPr>
      <w:tab/>
      <w:t xml:space="preserve">  </w:t>
    </w:r>
    <w:r>
      <w:rPr>
        <w:rFonts w:ascii="Times New Roman" w:hAnsi="Times New Roman"/>
        <w:b/>
        <w:bCs/>
        <w:noProof/>
        <w:sz w:val="36"/>
        <w:szCs w:val="36"/>
        <w:lang w:val="en-US"/>
      </w:rPr>
      <w:drawing>
        <wp:inline distT="0" distB="0" distL="0" distR="0" wp14:anchorId="30F3C01D" wp14:editId="5033C22F">
          <wp:extent cx="1076960" cy="1171437"/>
          <wp:effectExtent l="0" t="0" r="2540" b="0"/>
          <wp:docPr id="5" name="Изображение 5" descr="Macintosh HD:Users:Patan:Desktop:KLRU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atan:Desktop:KLRU LOGO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23" cy="117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CC4">
      <w:rPr>
        <w:rFonts w:ascii="Times New Roman" w:hAnsi="Times New Roman"/>
        <w:b/>
        <w:bCs/>
        <w:sz w:val="36"/>
        <w:szCs w:val="36"/>
        <w:lang w:val="en-US"/>
      </w:rPr>
      <w:t xml:space="preserve">      </w:t>
    </w:r>
    <w:r w:rsidR="00B07CC4">
      <w:rPr>
        <w:rFonts w:ascii="Times New Roman" w:hAnsi="Times New Roman"/>
        <w:b/>
        <w:bCs/>
        <w:sz w:val="36"/>
        <w:szCs w:val="3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BA"/>
    <w:rsid w:val="00034939"/>
    <w:rsid w:val="000538F1"/>
    <w:rsid w:val="0014757B"/>
    <w:rsid w:val="001965EC"/>
    <w:rsid w:val="00205455"/>
    <w:rsid w:val="00277000"/>
    <w:rsid w:val="00302736"/>
    <w:rsid w:val="00360E29"/>
    <w:rsid w:val="003D0D76"/>
    <w:rsid w:val="004468F0"/>
    <w:rsid w:val="0050708E"/>
    <w:rsid w:val="00A634D1"/>
    <w:rsid w:val="00B0021B"/>
    <w:rsid w:val="00B07CC4"/>
    <w:rsid w:val="00BD72FB"/>
    <w:rsid w:val="00C34191"/>
    <w:rsid w:val="00C74B1A"/>
    <w:rsid w:val="00E607BA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8EE3E3"/>
  <w15:docId w15:val="{1357004B-116A-2F4C-9481-B578E9B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B07CC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CC4"/>
    <w:rPr>
      <w:rFonts w:ascii="Lucida Grande CY" w:hAnsi="Lucida Grande CY" w:cs="Lucida Grande CY"/>
      <w:color w:val="000000"/>
      <w:sz w:val="18"/>
      <w:szCs w:val="18"/>
      <w:u w:color="000000"/>
    </w:rPr>
  </w:style>
  <w:style w:type="paragraph" w:styleId="a8">
    <w:name w:val="header"/>
    <w:basedOn w:val="a"/>
    <w:link w:val="a9"/>
    <w:uiPriority w:val="99"/>
    <w:unhideWhenUsed/>
    <w:rsid w:val="00B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CC4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B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CC4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Body Text"/>
    <w:basedOn w:val="a"/>
    <w:link w:val="ad"/>
    <w:uiPriority w:val="1"/>
    <w:qFormat/>
    <w:rsid w:val="00B07C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color w:val="auto"/>
      <w:sz w:val="32"/>
      <w:szCs w:val="32"/>
      <w:bdr w:val="none" w:sz="0" w:space="0" w:color="auto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B07CC4"/>
    <w:rPr>
      <w:rFonts w:ascii="Verdana" w:eastAsia="Verdana" w:hAnsi="Verdana" w:cs="Verdana"/>
      <w:b/>
      <w:bCs/>
      <w:sz w:val="32"/>
      <w:szCs w:val="32"/>
      <w:bdr w:val="none" w:sz="0" w:space="0" w:color="auto"/>
      <w:lang w:bidi="ru-RU"/>
    </w:rPr>
  </w:style>
  <w:style w:type="paragraph" w:customStyle="1" w:styleId="TableParagraph">
    <w:name w:val="Table Paragraph"/>
    <w:basedOn w:val="a"/>
    <w:uiPriority w:val="1"/>
    <w:qFormat/>
    <w:rsid w:val="00B07C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bdr w:val="none" w:sz="0" w:space="0" w:color="auto"/>
      <w:lang w:bidi="ru-RU"/>
    </w:rPr>
  </w:style>
  <w:style w:type="character" w:styleId="ae">
    <w:name w:val="FollowedHyperlink"/>
    <w:basedOn w:val="a0"/>
    <w:uiPriority w:val="99"/>
    <w:semiHidden/>
    <w:unhideWhenUsed/>
    <w:rsid w:val="00B07CC4"/>
    <w:rPr>
      <w:color w:val="FF00FF" w:themeColor="followedHyperlink"/>
      <w:u w:val="single"/>
    </w:rPr>
  </w:style>
  <w:style w:type="paragraph" w:styleId="af">
    <w:name w:val="Revision"/>
    <w:hidden/>
    <w:uiPriority w:val="99"/>
    <w:semiHidden/>
    <w:rsid w:val="00BD72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f0">
    <w:name w:val="Unresolved Mention"/>
    <w:basedOn w:val="a0"/>
    <w:uiPriority w:val="99"/>
    <w:semiHidden/>
    <w:unhideWhenUsed/>
    <w:rsid w:val="0044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o@comersli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ersline.ru" TargetMode="External"/><Relationship Id="rId2" Type="http://schemas.openxmlformats.org/officeDocument/2006/relationships/hyperlink" Target="https://www.comersline.ru/" TargetMode="External"/><Relationship Id="rId1" Type="http://schemas.openxmlformats.org/officeDocument/2006/relationships/hyperlink" Target="mailto:info@comersline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comersline.ru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2022-09-20T12:10:00Z</dcterms:created>
  <dcterms:modified xsi:type="dcterms:W3CDTF">2023-02-07T06:14:00Z</dcterms:modified>
</cp:coreProperties>
</file>